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697"/>
        <w:gridCol w:w="3409"/>
      </w:tblGrid>
      <w:tr w:rsidR="00305794" w:rsidTr="00156302">
        <w:tc>
          <w:tcPr>
            <w:tcW w:w="3115" w:type="dxa"/>
          </w:tcPr>
          <w:p w:rsidR="00305794" w:rsidRPr="005061CB" w:rsidRDefault="00305794" w:rsidP="00C1123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7" w:type="dxa"/>
          </w:tcPr>
          <w:p w:rsidR="00305794" w:rsidRPr="005061CB" w:rsidRDefault="00305794" w:rsidP="00C1123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9" w:type="dxa"/>
            <w:vAlign w:val="center"/>
          </w:tcPr>
          <w:p w:rsidR="00305794" w:rsidRPr="005061CB" w:rsidRDefault="00305794" w:rsidP="00156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</w:t>
            </w:r>
          </w:p>
          <w:p w:rsidR="00305794" w:rsidRPr="005061CB" w:rsidRDefault="00305794" w:rsidP="00156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приказом директора</w:t>
            </w:r>
          </w:p>
          <w:p w:rsidR="00305794" w:rsidRPr="005061CB" w:rsidRDefault="00305794" w:rsidP="00156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МОУ «НОШ №10»</w:t>
            </w:r>
          </w:p>
          <w:p w:rsidR="00305794" w:rsidRPr="005061CB" w:rsidRDefault="00305794" w:rsidP="00156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06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30 августа 2023 года №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</w:tbl>
    <w:p w:rsidR="00D448EF" w:rsidRDefault="00D448EF"/>
    <w:p w:rsidR="00156302" w:rsidRDefault="00305794" w:rsidP="00305794">
      <w:pPr>
        <w:pStyle w:val="1"/>
        <w:shd w:val="clear" w:color="auto" w:fill="auto"/>
        <w:spacing w:after="0" w:line="240" w:lineRule="auto"/>
        <w:rPr>
          <w:b/>
          <w:color w:val="000000"/>
          <w:lang w:eastAsia="ru-RU" w:bidi="ru-RU"/>
        </w:rPr>
      </w:pPr>
      <w:r w:rsidRPr="00305794">
        <w:rPr>
          <w:b/>
          <w:color w:val="000000"/>
          <w:lang w:eastAsia="ru-RU" w:bidi="ru-RU"/>
        </w:rPr>
        <w:t>План методических мероприятий, направленных на повышение</w:t>
      </w:r>
      <w:r w:rsidRPr="00305794">
        <w:rPr>
          <w:b/>
          <w:color w:val="000000"/>
          <w:lang w:eastAsia="ru-RU" w:bidi="ru-RU"/>
        </w:rPr>
        <w:br/>
        <w:t xml:space="preserve">профессиональной компетентности педагогических работников </w:t>
      </w:r>
      <w:r w:rsidR="00156302">
        <w:rPr>
          <w:b/>
          <w:color w:val="000000"/>
          <w:lang w:eastAsia="ru-RU" w:bidi="ru-RU"/>
        </w:rPr>
        <w:t xml:space="preserve">                      </w:t>
      </w:r>
      <w:r w:rsidRPr="00305794">
        <w:rPr>
          <w:b/>
          <w:color w:val="000000"/>
          <w:lang w:eastAsia="ru-RU" w:bidi="ru-RU"/>
        </w:rPr>
        <w:t>по</w:t>
      </w:r>
      <w:r w:rsidR="00156302">
        <w:rPr>
          <w:b/>
          <w:color w:val="000000"/>
          <w:lang w:eastAsia="ru-RU" w:bidi="ru-RU"/>
        </w:rPr>
        <w:t xml:space="preserve"> </w:t>
      </w:r>
      <w:r w:rsidRPr="00305794">
        <w:rPr>
          <w:b/>
          <w:color w:val="000000"/>
          <w:lang w:eastAsia="ru-RU" w:bidi="ru-RU"/>
        </w:rPr>
        <w:t xml:space="preserve">эффективному применению оборудования, </w:t>
      </w:r>
    </w:p>
    <w:p w:rsidR="00305794" w:rsidRPr="00305794" w:rsidRDefault="00305794" w:rsidP="00305794">
      <w:pPr>
        <w:pStyle w:val="1"/>
        <w:shd w:val="clear" w:color="auto" w:fill="auto"/>
        <w:spacing w:after="0" w:line="240" w:lineRule="auto"/>
        <w:rPr>
          <w:b/>
        </w:rPr>
      </w:pPr>
      <w:r w:rsidRPr="00305794">
        <w:rPr>
          <w:b/>
          <w:color w:val="000000"/>
          <w:lang w:eastAsia="ru-RU" w:bidi="ru-RU"/>
        </w:rPr>
        <w:t>обобщению успешного опыта</w:t>
      </w:r>
    </w:p>
    <w:p w:rsidR="00305794" w:rsidRDefault="00305794" w:rsidP="00305794">
      <w:pPr>
        <w:pStyle w:val="1"/>
        <w:shd w:val="clear" w:color="auto" w:fill="auto"/>
        <w:spacing w:after="0" w:line="240" w:lineRule="auto"/>
        <w:rPr>
          <w:b/>
          <w:color w:val="000000"/>
          <w:lang w:eastAsia="ru-RU" w:bidi="ru-RU"/>
        </w:rPr>
      </w:pPr>
      <w:r w:rsidRPr="00305794">
        <w:rPr>
          <w:b/>
          <w:color w:val="000000"/>
          <w:lang w:eastAsia="ru-RU" w:bidi="ru-RU"/>
        </w:rPr>
        <w:t>на 2023 -2024 учебный год</w:t>
      </w:r>
    </w:p>
    <w:p w:rsidR="00156302" w:rsidRPr="00305794" w:rsidRDefault="00156302" w:rsidP="00305794">
      <w:pPr>
        <w:pStyle w:val="1"/>
        <w:shd w:val="clear" w:color="auto" w:fill="auto"/>
        <w:spacing w:after="0" w:line="240" w:lineRule="auto"/>
        <w:rPr>
          <w:b/>
        </w:rPr>
      </w:pPr>
    </w:p>
    <w:tbl>
      <w:tblPr>
        <w:tblStyle w:val="a3"/>
        <w:tblW w:w="10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4"/>
        <w:gridCol w:w="4318"/>
        <w:gridCol w:w="1417"/>
        <w:gridCol w:w="1956"/>
        <w:gridCol w:w="2126"/>
      </w:tblGrid>
      <w:tr w:rsidR="00305794" w:rsidRPr="00515ABB" w:rsidTr="00156302">
        <w:tc>
          <w:tcPr>
            <w:tcW w:w="644" w:type="dxa"/>
            <w:vAlign w:val="bottom"/>
          </w:tcPr>
          <w:p w:rsidR="00305794" w:rsidRPr="00305794" w:rsidRDefault="00305794" w:rsidP="003057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3057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305794" w:rsidRPr="00305794" w:rsidRDefault="00305794" w:rsidP="003057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3057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318" w:type="dxa"/>
          </w:tcPr>
          <w:p w:rsidR="00305794" w:rsidRPr="00305794" w:rsidRDefault="00305794" w:rsidP="003057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3057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1417" w:type="dxa"/>
          </w:tcPr>
          <w:p w:rsidR="00305794" w:rsidRPr="00305794" w:rsidRDefault="00156302" w:rsidP="003057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С</w:t>
            </w:r>
            <w:r w:rsidR="00305794" w:rsidRPr="003057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роки</w:t>
            </w:r>
          </w:p>
        </w:tc>
        <w:tc>
          <w:tcPr>
            <w:tcW w:w="1956" w:type="dxa"/>
          </w:tcPr>
          <w:p w:rsidR="00305794" w:rsidRPr="00305794" w:rsidRDefault="00156302" w:rsidP="003057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П</w:t>
            </w:r>
            <w:r w:rsidR="00305794" w:rsidRPr="003057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оказатели</w:t>
            </w:r>
          </w:p>
        </w:tc>
        <w:tc>
          <w:tcPr>
            <w:tcW w:w="2126" w:type="dxa"/>
          </w:tcPr>
          <w:p w:rsidR="00305794" w:rsidRPr="00305794" w:rsidRDefault="00156302" w:rsidP="003057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И</w:t>
            </w:r>
            <w:r w:rsidR="00305794" w:rsidRPr="003057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сполнитель</w:t>
            </w:r>
          </w:p>
        </w:tc>
      </w:tr>
      <w:tr w:rsidR="00305794" w:rsidTr="00156302">
        <w:tc>
          <w:tcPr>
            <w:tcW w:w="644" w:type="dxa"/>
          </w:tcPr>
          <w:p w:rsidR="00305794" w:rsidRPr="00305794" w:rsidRDefault="00305794" w:rsidP="00305794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18" w:type="dxa"/>
            <w:vAlign w:val="bottom"/>
          </w:tcPr>
          <w:p w:rsidR="00305794" w:rsidRPr="00156302" w:rsidRDefault="00305794" w:rsidP="00156302">
            <w:pPr>
              <w:pStyle w:val="a6"/>
            </w:pPr>
            <w:r w:rsidRPr="00156302">
              <w:rPr>
                <w:color w:val="000000"/>
                <w:lang w:eastAsia="ru-RU" w:bidi="ru-RU"/>
              </w:rPr>
              <w:t>Участие педагогов в курсах повышения квалификации в области цифров</w:t>
            </w:r>
            <w:r w:rsidR="00156302" w:rsidRPr="00156302">
              <w:rPr>
                <w:color w:val="000000"/>
                <w:lang w:eastAsia="ru-RU" w:bidi="ru-RU"/>
              </w:rPr>
              <w:t>ой образовательной</w:t>
            </w:r>
            <w:r w:rsidRPr="00156302">
              <w:rPr>
                <w:color w:val="000000"/>
                <w:lang w:eastAsia="ru-RU" w:bidi="ru-RU"/>
              </w:rPr>
              <w:t xml:space="preserve"> сред</w:t>
            </w:r>
            <w:r w:rsidR="00156302" w:rsidRPr="00156302">
              <w:rPr>
                <w:color w:val="000000"/>
                <w:lang w:eastAsia="ru-RU" w:bidi="ru-RU"/>
              </w:rPr>
              <w:t>ы</w:t>
            </w:r>
          </w:p>
        </w:tc>
        <w:tc>
          <w:tcPr>
            <w:tcW w:w="1417" w:type="dxa"/>
          </w:tcPr>
          <w:p w:rsidR="00305794" w:rsidRDefault="00305794" w:rsidP="00305794">
            <w:pPr>
              <w:pStyle w:val="a6"/>
            </w:pPr>
            <w:r>
              <w:rPr>
                <w:color w:val="000000"/>
                <w:lang w:eastAsia="ru-RU" w:bidi="ru-RU"/>
              </w:rPr>
              <w:t>В течение</w:t>
            </w:r>
          </w:p>
          <w:p w:rsidR="00305794" w:rsidRDefault="00305794" w:rsidP="00305794">
            <w:pPr>
              <w:pStyle w:val="a6"/>
            </w:pPr>
            <w:r>
              <w:rPr>
                <w:color w:val="000000"/>
                <w:lang w:eastAsia="ru-RU" w:bidi="ru-RU"/>
              </w:rPr>
              <w:t>года</w:t>
            </w:r>
          </w:p>
        </w:tc>
        <w:tc>
          <w:tcPr>
            <w:tcW w:w="1956" w:type="dxa"/>
          </w:tcPr>
          <w:p w:rsidR="00305794" w:rsidRDefault="00305794" w:rsidP="00305794">
            <w:pPr>
              <w:pStyle w:val="a6"/>
            </w:pPr>
            <w:r>
              <w:rPr>
                <w:color w:val="000000"/>
                <w:lang w:eastAsia="ru-RU" w:bidi="ru-RU"/>
              </w:rPr>
              <w:t>Повышение квалификации педагогов</w:t>
            </w:r>
          </w:p>
        </w:tc>
        <w:tc>
          <w:tcPr>
            <w:tcW w:w="2126" w:type="dxa"/>
          </w:tcPr>
          <w:p w:rsidR="00305794" w:rsidRDefault="00305794" w:rsidP="00305794">
            <w:pPr>
              <w:pStyle w:val="a6"/>
            </w:pPr>
            <w:r>
              <w:rPr>
                <w:color w:val="000000"/>
                <w:lang w:eastAsia="ru-RU" w:bidi="ru-RU"/>
              </w:rPr>
              <w:t>Педагоги школы</w:t>
            </w:r>
          </w:p>
        </w:tc>
      </w:tr>
      <w:tr w:rsidR="00305794" w:rsidTr="00156302">
        <w:tc>
          <w:tcPr>
            <w:tcW w:w="644" w:type="dxa"/>
          </w:tcPr>
          <w:p w:rsidR="00305794" w:rsidRPr="00305794" w:rsidRDefault="00305794" w:rsidP="00305794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18" w:type="dxa"/>
            <w:vAlign w:val="bottom"/>
          </w:tcPr>
          <w:p w:rsidR="00305794" w:rsidRPr="00156302" w:rsidRDefault="00305794" w:rsidP="00305794">
            <w:pPr>
              <w:pStyle w:val="a6"/>
              <w:rPr>
                <w:color w:val="000000"/>
                <w:lang w:eastAsia="ru-RU" w:bidi="ru-RU"/>
              </w:rPr>
            </w:pPr>
            <w:r w:rsidRPr="00156302">
              <w:rPr>
                <w:color w:val="000000"/>
                <w:lang w:eastAsia="ru-RU" w:bidi="ru-RU"/>
              </w:rPr>
              <w:t>Проведение обучающих семинаров для педагогов по использованию оборудования</w:t>
            </w:r>
            <w:bookmarkStart w:id="0" w:name="_GoBack"/>
            <w:bookmarkEnd w:id="0"/>
            <w:r w:rsidRPr="00156302">
              <w:rPr>
                <w:color w:val="000000"/>
                <w:lang w:eastAsia="ru-RU" w:bidi="ru-RU"/>
              </w:rPr>
              <w:t xml:space="preserve"> </w:t>
            </w:r>
          </w:p>
          <w:p w:rsidR="00305794" w:rsidRPr="00156302" w:rsidRDefault="00305794" w:rsidP="00305794">
            <w:pPr>
              <w:pStyle w:val="a6"/>
            </w:pPr>
            <w:r w:rsidRPr="00156302">
              <w:rPr>
                <w:color w:val="000000"/>
                <w:lang w:eastAsia="ru-RU" w:bidi="ru-RU"/>
              </w:rPr>
              <w:t>1. Презентация «Модель цифровой образовательной среды».</w:t>
            </w:r>
          </w:p>
          <w:p w:rsidR="00305794" w:rsidRPr="00156302" w:rsidRDefault="00305794" w:rsidP="00305794">
            <w:pPr>
              <w:pStyle w:val="a6"/>
            </w:pPr>
            <w:r w:rsidRPr="00156302">
              <w:rPr>
                <w:color w:val="000000"/>
                <w:lang w:eastAsia="ru-RU" w:bidi="ru-RU"/>
              </w:rPr>
              <w:t>2.Семинар-практикум «Цифровая образовательная среда: технические возможности».</w:t>
            </w:r>
          </w:p>
          <w:p w:rsidR="00305794" w:rsidRPr="00156302" w:rsidRDefault="00305794" w:rsidP="00305794">
            <w:pPr>
              <w:pStyle w:val="a6"/>
            </w:pPr>
            <w:r w:rsidRPr="00156302">
              <w:rPr>
                <w:color w:val="000000"/>
                <w:lang w:eastAsia="ru-RU" w:bidi="ru-RU"/>
              </w:rPr>
              <w:t>3 Семинар-практикум «Работа на образовательной платформе «Моя школа», «</w:t>
            </w:r>
            <w:proofErr w:type="spellStart"/>
            <w:r w:rsidRPr="00156302">
              <w:rPr>
                <w:color w:val="000000"/>
                <w:lang w:eastAsia="ru-RU" w:bidi="ru-RU"/>
              </w:rPr>
              <w:t>Сферум</w:t>
            </w:r>
            <w:proofErr w:type="spellEnd"/>
            <w:r w:rsidRPr="00156302">
              <w:rPr>
                <w:color w:val="000000"/>
                <w:lang w:eastAsia="ru-RU" w:bidi="ru-RU"/>
              </w:rPr>
              <w:t>».</w:t>
            </w:r>
          </w:p>
        </w:tc>
        <w:tc>
          <w:tcPr>
            <w:tcW w:w="1417" w:type="dxa"/>
          </w:tcPr>
          <w:p w:rsidR="00305794" w:rsidRDefault="00305794" w:rsidP="00305794">
            <w:pPr>
              <w:pStyle w:val="a6"/>
            </w:pPr>
            <w:r>
              <w:rPr>
                <w:color w:val="000000"/>
                <w:lang w:eastAsia="ru-RU" w:bidi="ru-RU"/>
              </w:rPr>
              <w:t>В течение</w:t>
            </w:r>
          </w:p>
          <w:p w:rsidR="00305794" w:rsidRDefault="00305794" w:rsidP="00305794">
            <w:pPr>
              <w:pStyle w:val="a6"/>
            </w:pPr>
            <w:r>
              <w:rPr>
                <w:color w:val="000000"/>
                <w:lang w:eastAsia="ru-RU" w:bidi="ru-RU"/>
              </w:rPr>
              <w:t>года</w:t>
            </w:r>
          </w:p>
        </w:tc>
        <w:tc>
          <w:tcPr>
            <w:tcW w:w="1956" w:type="dxa"/>
          </w:tcPr>
          <w:p w:rsidR="00305794" w:rsidRDefault="00305794" w:rsidP="00305794">
            <w:pPr>
              <w:pStyle w:val="a6"/>
            </w:pPr>
            <w:r>
              <w:rPr>
                <w:color w:val="000000"/>
                <w:lang w:eastAsia="ru-RU" w:bidi="ru-RU"/>
              </w:rPr>
              <w:t>Повышение информационной грамотности педагогического коллектива</w:t>
            </w:r>
          </w:p>
        </w:tc>
        <w:tc>
          <w:tcPr>
            <w:tcW w:w="2126" w:type="dxa"/>
          </w:tcPr>
          <w:p w:rsidR="00305794" w:rsidRDefault="00305794" w:rsidP="00305794">
            <w:pPr>
              <w:pStyle w:val="a6"/>
              <w:rPr>
                <w:color w:val="000000"/>
                <w:lang w:eastAsia="ru-RU" w:bidi="ru-RU"/>
              </w:rPr>
            </w:pPr>
            <w:proofErr w:type="spellStart"/>
            <w:r>
              <w:rPr>
                <w:color w:val="000000"/>
                <w:lang w:eastAsia="ru-RU" w:bidi="ru-RU"/>
              </w:rPr>
              <w:t>Е.Л.Липатова</w:t>
            </w:r>
            <w:proofErr w:type="spellEnd"/>
          </w:p>
          <w:p w:rsidR="00305794" w:rsidRDefault="00305794" w:rsidP="00305794">
            <w:pPr>
              <w:pStyle w:val="a6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И.А. Александрова</w:t>
            </w:r>
          </w:p>
          <w:p w:rsidR="00305794" w:rsidRDefault="00305794" w:rsidP="00305794">
            <w:pPr>
              <w:pStyle w:val="a6"/>
            </w:pPr>
            <w:r>
              <w:rPr>
                <w:color w:val="000000"/>
                <w:lang w:eastAsia="ru-RU" w:bidi="ru-RU"/>
              </w:rPr>
              <w:t>О.В. Михневич</w:t>
            </w:r>
          </w:p>
        </w:tc>
      </w:tr>
      <w:tr w:rsidR="00305794" w:rsidTr="00156302">
        <w:tc>
          <w:tcPr>
            <w:tcW w:w="644" w:type="dxa"/>
          </w:tcPr>
          <w:p w:rsidR="00305794" w:rsidRPr="00305794" w:rsidRDefault="00305794" w:rsidP="00305794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18" w:type="dxa"/>
          </w:tcPr>
          <w:p w:rsidR="00156302" w:rsidRPr="00156302" w:rsidRDefault="00305794" w:rsidP="00305794">
            <w:pPr>
              <w:pStyle w:val="a6"/>
              <w:rPr>
                <w:color w:val="000000"/>
                <w:lang w:eastAsia="ru-RU" w:bidi="ru-RU"/>
              </w:rPr>
            </w:pPr>
            <w:r w:rsidRPr="00156302">
              <w:rPr>
                <w:color w:val="000000"/>
                <w:lang w:eastAsia="ru-RU" w:bidi="ru-RU"/>
              </w:rPr>
              <w:t xml:space="preserve">Ознакомление педагогов с нормативными документами. </w:t>
            </w:r>
          </w:p>
          <w:p w:rsidR="00305794" w:rsidRPr="00156302" w:rsidRDefault="00305794" w:rsidP="00305794">
            <w:pPr>
              <w:pStyle w:val="a6"/>
            </w:pPr>
            <w:r w:rsidRPr="00156302">
              <w:rPr>
                <w:color w:val="000000"/>
                <w:lang w:eastAsia="ru-RU" w:bidi="ru-RU"/>
              </w:rPr>
              <w:t>Методическими рекомендациями по реализации проекта «Цифровая образовательная среда»</w:t>
            </w:r>
          </w:p>
        </w:tc>
        <w:tc>
          <w:tcPr>
            <w:tcW w:w="1417" w:type="dxa"/>
          </w:tcPr>
          <w:p w:rsidR="00305794" w:rsidRDefault="00305794" w:rsidP="00305794">
            <w:pPr>
              <w:pStyle w:val="a6"/>
            </w:pPr>
            <w:r>
              <w:rPr>
                <w:color w:val="000000"/>
                <w:lang w:eastAsia="ru-RU" w:bidi="ru-RU"/>
              </w:rPr>
              <w:t>30.08.2023</w:t>
            </w:r>
          </w:p>
        </w:tc>
        <w:tc>
          <w:tcPr>
            <w:tcW w:w="1956" w:type="dxa"/>
            <w:vAlign w:val="bottom"/>
          </w:tcPr>
          <w:p w:rsidR="00305794" w:rsidRDefault="00305794" w:rsidP="00305794">
            <w:pPr>
              <w:pStyle w:val="a6"/>
            </w:pPr>
            <w:r>
              <w:rPr>
                <w:color w:val="000000"/>
                <w:lang w:eastAsia="ru-RU" w:bidi="ru-RU"/>
              </w:rPr>
              <w:t>Ознакомление педагогов с нормативными документами. Методическими рекомендациями по реализации проекта «Цифровая образовательная</w:t>
            </w:r>
          </w:p>
          <w:p w:rsidR="00305794" w:rsidRDefault="00305794" w:rsidP="00305794">
            <w:pPr>
              <w:pStyle w:val="a6"/>
            </w:pPr>
            <w:r>
              <w:rPr>
                <w:color w:val="000000"/>
                <w:lang w:eastAsia="ru-RU" w:bidi="ru-RU"/>
              </w:rPr>
              <w:t>среда»</w:t>
            </w:r>
          </w:p>
        </w:tc>
        <w:tc>
          <w:tcPr>
            <w:tcW w:w="2126" w:type="dxa"/>
          </w:tcPr>
          <w:p w:rsidR="00305794" w:rsidRDefault="00305794" w:rsidP="00305794">
            <w:pPr>
              <w:pStyle w:val="a6"/>
            </w:pPr>
            <w:proofErr w:type="spellStart"/>
            <w:r>
              <w:rPr>
                <w:color w:val="000000"/>
                <w:lang w:eastAsia="ru-RU" w:bidi="ru-RU"/>
              </w:rPr>
              <w:t>О.Б.Белоусова</w:t>
            </w:r>
            <w:proofErr w:type="spellEnd"/>
          </w:p>
        </w:tc>
      </w:tr>
      <w:tr w:rsidR="00305794" w:rsidTr="00156302">
        <w:tc>
          <w:tcPr>
            <w:tcW w:w="644" w:type="dxa"/>
          </w:tcPr>
          <w:p w:rsidR="00305794" w:rsidRPr="00305794" w:rsidRDefault="00305794" w:rsidP="00305794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18" w:type="dxa"/>
          </w:tcPr>
          <w:p w:rsidR="00305794" w:rsidRDefault="00305794" w:rsidP="00156302">
            <w:pPr>
              <w:pStyle w:val="a6"/>
            </w:pPr>
            <w:r>
              <w:rPr>
                <w:color w:val="000000"/>
                <w:lang w:eastAsia="ru-RU" w:bidi="ru-RU"/>
              </w:rPr>
              <w:t>Проведение мастер-класса по теме «Пути повышения результативности образовательной деятельности»</w:t>
            </w:r>
          </w:p>
        </w:tc>
        <w:tc>
          <w:tcPr>
            <w:tcW w:w="1417" w:type="dxa"/>
          </w:tcPr>
          <w:p w:rsidR="00305794" w:rsidRDefault="00305794" w:rsidP="00305794">
            <w:pPr>
              <w:pStyle w:val="a6"/>
            </w:pPr>
            <w:r>
              <w:rPr>
                <w:color w:val="000000"/>
                <w:lang w:eastAsia="ru-RU" w:bidi="ru-RU"/>
              </w:rPr>
              <w:t>Апрель 2024 года</w:t>
            </w:r>
          </w:p>
        </w:tc>
        <w:tc>
          <w:tcPr>
            <w:tcW w:w="1956" w:type="dxa"/>
          </w:tcPr>
          <w:p w:rsidR="00305794" w:rsidRDefault="00305794" w:rsidP="00305794">
            <w:pPr>
              <w:pStyle w:val="a6"/>
            </w:pPr>
            <w:r>
              <w:rPr>
                <w:color w:val="000000"/>
                <w:lang w:eastAsia="ru-RU" w:bidi="ru-RU"/>
              </w:rPr>
              <w:t>Повышение информационной грамотности педагогического коллектива</w:t>
            </w:r>
          </w:p>
        </w:tc>
        <w:tc>
          <w:tcPr>
            <w:tcW w:w="2126" w:type="dxa"/>
          </w:tcPr>
          <w:p w:rsidR="00305794" w:rsidRDefault="00305794" w:rsidP="00305794">
            <w:pPr>
              <w:pStyle w:val="a6"/>
              <w:rPr>
                <w:color w:val="000000"/>
                <w:lang w:eastAsia="ru-RU" w:bidi="ru-RU"/>
              </w:rPr>
            </w:pPr>
            <w:proofErr w:type="spellStart"/>
            <w:r>
              <w:rPr>
                <w:color w:val="000000"/>
                <w:lang w:eastAsia="ru-RU" w:bidi="ru-RU"/>
              </w:rPr>
              <w:t>Е.Л.Липатова</w:t>
            </w:r>
            <w:proofErr w:type="spellEnd"/>
          </w:p>
          <w:p w:rsidR="00305794" w:rsidRDefault="00305794" w:rsidP="00305794">
            <w:pPr>
              <w:pStyle w:val="a6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И.А. Александрова</w:t>
            </w:r>
          </w:p>
          <w:p w:rsidR="00305794" w:rsidRDefault="00305794" w:rsidP="00305794">
            <w:pPr>
              <w:pStyle w:val="a6"/>
            </w:pPr>
            <w:r>
              <w:rPr>
                <w:color w:val="000000"/>
                <w:lang w:eastAsia="ru-RU" w:bidi="ru-RU"/>
              </w:rPr>
              <w:t>О.В. Михневич</w:t>
            </w:r>
          </w:p>
        </w:tc>
      </w:tr>
      <w:tr w:rsidR="00305794" w:rsidTr="00156302">
        <w:tc>
          <w:tcPr>
            <w:tcW w:w="644" w:type="dxa"/>
          </w:tcPr>
          <w:p w:rsidR="00305794" w:rsidRPr="00305794" w:rsidRDefault="00305794" w:rsidP="00305794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18" w:type="dxa"/>
          </w:tcPr>
          <w:p w:rsidR="00305794" w:rsidRDefault="00305794" w:rsidP="00305794">
            <w:pPr>
              <w:pStyle w:val="a6"/>
            </w:pPr>
            <w:r>
              <w:rPr>
                <w:color w:val="000000"/>
                <w:lang w:eastAsia="ru-RU" w:bidi="ru-RU"/>
              </w:rPr>
              <w:t>Участие в дистанционных конкурсах. Акциях и т.д.</w:t>
            </w:r>
          </w:p>
        </w:tc>
        <w:tc>
          <w:tcPr>
            <w:tcW w:w="1417" w:type="dxa"/>
          </w:tcPr>
          <w:p w:rsidR="00305794" w:rsidRDefault="00305794" w:rsidP="00305794">
            <w:pPr>
              <w:pStyle w:val="a6"/>
            </w:pPr>
            <w:r>
              <w:rPr>
                <w:color w:val="000000"/>
                <w:lang w:eastAsia="ru-RU" w:bidi="ru-RU"/>
              </w:rPr>
              <w:t>В течение</w:t>
            </w:r>
          </w:p>
          <w:p w:rsidR="00305794" w:rsidRDefault="00305794" w:rsidP="00305794">
            <w:pPr>
              <w:pStyle w:val="a6"/>
            </w:pPr>
            <w:r>
              <w:rPr>
                <w:color w:val="000000"/>
                <w:lang w:eastAsia="ru-RU" w:bidi="ru-RU"/>
              </w:rPr>
              <w:t>года</w:t>
            </w:r>
          </w:p>
        </w:tc>
        <w:tc>
          <w:tcPr>
            <w:tcW w:w="1956" w:type="dxa"/>
            <w:vAlign w:val="bottom"/>
          </w:tcPr>
          <w:p w:rsidR="00305794" w:rsidRDefault="00305794" w:rsidP="00305794">
            <w:pPr>
              <w:pStyle w:val="a6"/>
            </w:pPr>
            <w:r>
              <w:rPr>
                <w:color w:val="000000"/>
                <w:lang w:eastAsia="ru-RU" w:bidi="ru-RU"/>
              </w:rPr>
              <w:t>Повышение цифровой грамотности педагогического коллектива</w:t>
            </w:r>
          </w:p>
        </w:tc>
        <w:tc>
          <w:tcPr>
            <w:tcW w:w="2126" w:type="dxa"/>
          </w:tcPr>
          <w:p w:rsidR="00305794" w:rsidRDefault="00305794" w:rsidP="00305794">
            <w:pPr>
              <w:pStyle w:val="a6"/>
            </w:pPr>
            <w:r>
              <w:rPr>
                <w:color w:val="000000"/>
                <w:lang w:eastAsia="ru-RU" w:bidi="ru-RU"/>
              </w:rPr>
              <w:t>Педагоги школы</w:t>
            </w:r>
          </w:p>
        </w:tc>
      </w:tr>
      <w:tr w:rsidR="00305794" w:rsidTr="00156302">
        <w:tc>
          <w:tcPr>
            <w:tcW w:w="644" w:type="dxa"/>
          </w:tcPr>
          <w:p w:rsidR="00305794" w:rsidRPr="00305794" w:rsidRDefault="00305794" w:rsidP="00305794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18" w:type="dxa"/>
          </w:tcPr>
          <w:p w:rsidR="00305794" w:rsidRDefault="00305794" w:rsidP="00305794">
            <w:pPr>
              <w:pStyle w:val="a6"/>
            </w:pPr>
            <w:r>
              <w:rPr>
                <w:color w:val="000000"/>
                <w:lang w:eastAsia="ru-RU" w:bidi="ru-RU"/>
              </w:rPr>
              <w:t>Создание банка методических материалов для уроков по предметам учебного плана</w:t>
            </w:r>
          </w:p>
        </w:tc>
        <w:tc>
          <w:tcPr>
            <w:tcW w:w="1417" w:type="dxa"/>
          </w:tcPr>
          <w:p w:rsidR="00305794" w:rsidRDefault="00305794" w:rsidP="00305794">
            <w:pPr>
              <w:pStyle w:val="a6"/>
            </w:pPr>
            <w:r>
              <w:rPr>
                <w:color w:val="000000"/>
                <w:lang w:eastAsia="ru-RU" w:bidi="ru-RU"/>
              </w:rPr>
              <w:t>В течение</w:t>
            </w:r>
          </w:p>
          <w:p w:rsidR="00305794" w:rsidRDefault="00305794" w:rsidP="00305794">
            <w:pPr>
              <w:pStyle w:val="a6"/>
            </w:pPr>
            <w:r>
              <w:rPr>
                <w:color w:val="000000"/>
                <w:lang w:eastAsia="ru-RU" w:bidi="ru-RU"/>
              </w:rPr>
              <w:t>года</w:t>
            </w:r>
          </w:p>
        </w:tc>
        <w:tc>
          <w:tcPr>
            <w:tcW w:w="1956" w:type="dxa"/>
            <w:vAlign w:val="bottom"/>
          </w:tcPr>
          <w:p w:rsidR="00305794" w:rsidRDefault="00305794" w:rsidP="00305794">
            <w:pPr>
              <w:pStyle w:val="a6"/>
            </w:pPr>
            <w:r>
              <w:rPr>
                <w:color w:val="000000"/>
                <w:lang w:eastAsia="ru-RU" w:bidi="ru-RU"/>
              </w:rPr>
              <w:t>Применение дистанционных учебных модулей по предметам</w:t>
            </w:r>
          </w:p>
        </w:tc>
        <w:tc>
          <w:tcPr>
            <w:tcW w:w="2126" w:type="dxa"/>
          </w:tcPr>
          <w:p w:rsidR="00305794" w:rsidRDefault="00305794" w:rsidP="00305794">
            <w:pPr>
              <w:pStyle w:val="a6"/>
            </w:pPr>
            <w:proofErr w:type="spellStart"/>
            <w:r>
              <w:rPr>
                <w:color w:val="000000"/>
                <w:lang w:eastAsia="ru-RU" w:bidi="ru-RU"/>
              </w:rPr>
              <w:t>А.А.Рогова</w:t>
            </w:r>
            <w:proofErr w:type="spellEnd"/>
          </w:p>
        </w:tc>
      </w:tr>
    </w:tbl>
    <w:p w:rsidR="00305794" w:rsidRDefault="00305794"/>
    <w:sectPr w:rsidR="0030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65C0"/>
    <w:multiLevelType w:val="multilevel"/>
    <w:tmpl w:val="8B12B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1263B8"/>
    <w:multiLevelType w:val="multilevel"/>
    <w:tmpl w:val="9C363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973E1D"/>
    <w:multiLevelType w:val="hybridMultilevel"/>
    <w:tmpl w:val="4E824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94"/>
    <w:rsid w:val="00084468"/>
    <w:rsid w:val="00156302"/>
    <w:rsid w:val="00305794"/>
    <w:rsid w:val="00470FFB"/>
    <w:rsid w:val="005F3399"/>
    <w:rsid w:val="00D4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3057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305794"/>
    <w:pPr>
      <w:widowControl w:val="0"/>
      <w:shd w:val="clear" w:color="auto" w:fill="FFFFFF"/>
      <w:spacing w:after="200" w:line="276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Другое_"/>
    <w:basedOn w:val="a0"/>
    <w:link w:val="a6"/>
    <w:rsid w:val="00305794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30579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305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3057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305794"/>
    <w:pPr>
      <w:widowControl w:val="0"/>
      <w:shd w:val="clear" w:color="auto" w:fill="FFFFFF"/>
      <w:spacing w:after="200" w:line="276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Другое_"/>
    <w:basedOn w:val="a0"/>
    <w:link w:val="a6"/>
    <w:rsid w:val="00305794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30579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30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2023-12-06T18:36:00Z</dcterms:created>
  <dcterms:modified xsi:type="dcterms:W3CDTF">2023-12-06T18:36:00Z</dcterms:modified>
</cp:coreProperties>
</file>